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5CA" w:rsidP="009545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545CA" w:rsidP="009545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545CA" w:rsidP="009545CA">
      <w:pPr>
        <w:jc w:val="center"/>
        <w:rPr>
          <w:sz w:val="26"/>
          <w:szCs w:val="26"/>
        </w:rPr>
      </w:pP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</w:t>
      </w:r>
      <w:r w:rsidR="009227A9">
        <w:rPr>
          <w:sz w:val="26"/>
          <w:szCs w:val="26"/>
        </w:rPr>
        <w:t>23</w:t>
      </w:r>
      <w:r>
        <w:rPr>
          <w:sz w:val="26"/>
          <w:szCs w:val="26"/>
        </w:rPr>
        <w:t xml:space="preserve"> августа 2024 года </w:t>
      </w:r>
    </w:p>
    <w:p w:rsidR="009545CA" w:rsidP="009545CA">
      <w:pPr>
        <w:jc w:val="both"/>
        <w:rPr>
          <w:sz w:val="26"/>
          <w:szCs w:val="26"/>
        </w:rPr>
      </w:pPr>
    </w:p>
    <w:p w:rsidR="00512802" w:rsidRPr="00512802" w:rsidP="00512802">
      <w:pPr>
        <w:pStyle w:val="BodyText"/>
        <w:ind w:firstLine="567"/>
        <w:rPr>
          <w:szCs w:val="26"/>
        </w:rPr>
      </w:pPr>
      <w:r w:rsidRPr="00512802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12802">
        <w:rPr>
          <w:sz w:val="26"/>
          <w:szCs w:val="26"/>
        </w:rPr>
        <w:t>1127-2802</w:t>
      </w:r>
      <w:r>
        <w:rPr>
          <w:sz w:val="26"/>
          <w:szCs w:val="26"/>
        </w:rPr>
        <w:t xml:space="preserve">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512802">
        <w:rPr>
          <w:sz w:val="26"/>
          <w:szCs w:val="26"/>
        </w:rPr>
        <w:t>главного бухгалтера АУ ХМАО-Югры «Центр охраны культурного наследия»</w:t>
      </w:r>
      <w:r w:rsidR="00F07F89">
        <w:rPr>
          <w:sz w:val="26"/>
          <w:szCs w:val="26"/>
        </w:rPr>
        <w:t xml:space="preserve"> </w:t>
      </w:r>
      <w:r w:rsidR="00F07F89">
        <w:rPr>
          <w:sz w:val="26"/>
          <w:szCs w:val="26"/>
        </w:rPr>
        <w:t>Диордицы</w:t>
      </w:r>
      <w:r w:rsidR="00512802">
        <w:rPr>
          <w:sz w:val="26"/>
          <w:szCs w:val="26"/>
        </w:rPr>
        <w:t xml:space="preserve"> </w:t>
      </w:r>
      <w:r w:rsidR="0052056C">
        <w:rPr>
          <w:sz w:val="28"/>
          <w:szCs w:val="28"/>
        </w:rPr>
        <w:t>***</w:t>
      </w:r>
    </w:p>
    <w:p w:rsidR="009545CA" w:rsidP="009545C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545CA" w:rsidP="009545CA">
      <w:pPr>
        <w:jc w:val="center"/>
        <w:rPr>
          <w:sz w:val="26"/>
          <w:szCs w:val="26"/>
        </w:rPr>
      </w:pPr>
    </w:p>
    <w:p w:rsidR="009545CA" w:rsidP="009545CA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12802">
        <w:rPr>
          <w:sz w:val="26"/>
          <w:szCs w:val="26"/>
        </w:rPr>
        <w:t>Диордица</w:t>
      </w:r>
      <w:r w:rsidR="00512802">
        <w:rPr>
          <w:sz w:val="26"/>
          <w:szCs w:val="26"/>
        </w:rPr>
        <w:t xml:space="preserve"> О.Ю.</w:t>
      </w:r>
      <w:r>
        <w:rPr>
          <w:sz w:val="26"/>
          <w:szCs w:val="26"/>
        </w:rPr>
        <w:t xml:space="preserve">, являясь </w:t>
      </w:r>
      <w:r w:rsidR="00512802">
        <w:rPr>
          <w:sz w:val="26"/>
          <w:szCs w:val="26"/>
        </w:rPr>
        <w:t xml:space="preserve">главным бухгалтером АУ ХМАО-Югры «Центр охраны культурного наследия» </w:t>
      </w:r>
      <w:r>
        <w:rPr>
          <w:sz w:val="26"/>
          <w:szCs w:val="26"/>
        </w:rPr>
        <w:t xml:space="preserve">и труда и исполняя свои обязанности по адресу: </w:t>
      </w:r>
      <w:r w:rsidR="0052056C">
        <w:rPr>
          <w:sz w:val="28"/>
          <w:szCs w:val="28"/>
        </w:rPr>
        <w:t xml:space="preserve">*** </w:t>
      </w:r>
      <w:r>
        <w:rPr>
          <w:szCs w:val="26"/>
        </w:rPr>
        <w:t>не своевременно предоставила сведения по форме ЕФС-1</w:t>
      </w:r>
      <w:r w:rsidR="009227A9">
        <w:rPr>
          <w:szCs w:val="26"/>
        </w:rPr>
        <w:t>, раздел 1, подраздел 1.1</w:t>
      </w:r>
      <w:r>
        <w:rPr>
          <w:szCs w:val="26"/>
        </w:rPr>
        <w:t xml:space="preserve">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 w:rsidR="00F07F89">
        <w:rPr>
          <w:szCs w:val="26"/>
        </w:rPr>
        <w:t>13.08</w:t>
      </w:r>
      <w:r w:rsidR="009227A9">
        <w:rPr>
          <w:szCs w:val="26"/>
        </w:rPr>
        <w:t>.2024</w:t>
      </w:r>
      <w:r>
        <w:rPr>
          <w:szCs w:val="26"/>
        </w:rPr>
        <w:t xml:space="preserve"> правонарушение, предусмотренное ч.1 ст.15.33.2 КоАП РФ. </w:t>
      </w:r>
    </w:p>
    <w:p w:rsidR="009545CA" w:rsidP="009545C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 w:rsidR="00512802">
        <w:rPr>
          <w:sz w:val="26"/>
          <w:szCs w:val="26"/>
        </w:rPr>
        <w:t>Диордица</w:t>
      </w:r>
      <w:r w:rsidR="00512802">
        <w:rPr>
          <w:sz w:val="26"/>
          <w:szCs w:val="26"/>
        </w:rPr>
        <w:t xml:space="preserve"> О.Ю.</w:t>
      </w:r>
      <w:r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9545CA" w:rsidP="009545C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9545CA" w:rsidP="009545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9545CA" w:rsidP="009545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5CA" w:rsidP="009545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545CA" w:rsidP="009545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F07F89">
        <w:rPr>
          <w:sz w:val="26"/>
          <w:szCs w:val="26"/>
        </w:rPr>
        <w:t>059-275-185 93 заключен 09.08.2024</w:t>
      </w:r>
      <w:r>
        <w:rPr>
          <w:sz w:val="26"/>
          <w:szCs w:val="26"/>
        </w:rPr>
        <w:t xml:space="preserve">, данные по форме ЕФС-1 представлены </w:t>
      </w:r>
      <w:r w:rsidR="00F07F89">
        <w:rPr>
          <w:sz w:val="26"/>
          <w:szCs w:val="26"/>
        </w:rPr>
        <w:t>13.08</w:t>
      </w:r>
      <w:r>
        <w:rPr>
          <w:sz w:val="26"/>
          <w:szCs w:val="26"/>
        </w:rPr>
        <w:t>.2024, то есть с нарушением срока.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 w:rsidR="00F07F89">
        <w:rPr>
          <w:sz w:val="26"/>
          <w:szCs w:val="26"/>
        </w:rPr>
        <w:t>Диордицы</w:t>
      </w:r>
      <w:r w:rsidR="00512802">
        <w:rPr>
          <w:sz w:val="26"/>
          <w:szCs w:val="26"/>
        </w:rPr>
        <w:t xml:space="preserve"> О.Ю.</w:t>
      </w:r>
      <w:r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9545CA" w:rsidP="009545C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-копий приказа, должностной инструкцией.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 w:rsidR="00F07F89">
        <w:rPr>
          <w:sz w:val="26"/>
          <w:szCs w:val="26"/>
        </w:rPr>
        <w:t>Диордицы</w:t>
      </w:r>
      <w:r w:rsidR="00F07F89">
        <w:rPr>
          <w:sz w:val="26"/>
          <w:szCs w:val="26"/>
        </w:rPr>
        <w:t xml:space="preserve"> О.Ю.</w:t>
      </w:r>
      <w:r>
        <w:rPr>
          <w:sz w:val="26"/>
          <w:szCs w:val="26"/>
        </w:rPr>
        <w:t xml:space="preserve">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9545CA" w:rsidP="009545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9545CA" w:rsidP="009545CA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9545CA" w:rsidP="009545CA">
      <w:pPr>
        <w:rPr>
          <w:b/>
          <w:snapToGrid w:val="0"/>
          <w:color w:val="000000"/>
          <w:sz w:val="26"/>
          <w:szCs w:val="26"/>
        </w:rPr>
      </w:pPr>
    </w:p>
    <w:p w:rsidR="009545CA" w:rsidP="009545C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545CA" w:rsidP="009545CA">
      <w:pPr>
        <w:jc w:val="center"/>
        <w:rPr>
          <w:snapToGrid w:val="0"/>
          <w:color w:val="000000"/>
          <w:sz w:val="26"/>
          <w:szCs w:val="26"/>
        </w:rPr>
      </w:pPr>
    </w:p>
    <w:p w:rsidR="009545CA" w:rsidP="009545CA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F07F89">
        <w:rPr>
          <w:szCs w:val="26"/>
        </w:rPr>
        <w:t xml:space="preserve">главного бухгалтера АУ ХМАО-Югры «Центр охраны культурного наследия» </w:t>
      </w:r>
      <w:r w:rsidR="00F07F89">
        <w:rPr>
          <w:szCs w:val="26"/>
        </w:rPr>
        <w:t>Диордицу</w:t>
      </w:r>
      <w:r w:rsidR="00F07F89">
        <w:rPr>
          <w:szCs w:val="26"/>
        </w:rPr>
        <w:t xml:space="preserve"> </w:t>
      </w:r>
      <w:r w:rsidR="0052056C">
        <w:rPr>
          <w:sz w:val="28"/>
          <w:szCs w:val="28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9545CA" w:rsidP="009545C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9545CA" w:rsidP="009545CA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9545CA" w:rsidP="009545CA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</w:t>
      </w:r>
      <w:r w:rsidR="009227A9">
        <w:rPr>
          <w:bCs/>
          <w:color w:val="000000" w:themeColor="text1"/>
          <w:sz w:val="26"/>
          <w:szCs w:val="26"/>
        </w:rPr>
        <w:t>02700000000</w:t>
      </w:r>
      <w:r w:rsidR="00F07F89">
        <w:rPr>
          <w:bCs/>
          <w:color w:val="000000" w:themeColor="text1"/>
          <w:sz w:val="26"/>
          <w:szCs w:val="26"/>
        </w:rPr>
        <w:t>206368</w:t>
      </w: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45CA" w:rsidP="009545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545CA" w:rsidP="00954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9545CA" w:rsidP="009545CA">
      <w:pPr>
        <w:rPr>
          <w:sz w:val="26"/>
          <w:szCs w:val="26"/>
        </w:rPr>
      </w:pPr>
    </w:p>
    <w:p w:rsidR="009545CA" w:rsidP="009545CA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545CA" w:rsidP="009545CA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9545CA" w:rsidP="009545CA"/>
    <w:p w:rsidR="009545CA" w:rsidP="009545CA"/>
    <w:p w:rsidR="009545CA" w:rsidP="009545CA"/>
    <w:p w:rsidR="00461C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E7"/>
    <w:rsid w:val="00461C2B"/>
    <w:rsid w:val="004D3871"/>
    <w:rsid w:val="00512802"/>
    <w:rsid w:val="0052056C"/>
    <w:rsid w:val="009227A9"/>
    <w:rsid w:val="009545CA"/>
    <w:rsid w:val="00F07F89"/>
    <w:rsid w:val="00FE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013F27-21BD-4F33-9B61-912E377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45C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545C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545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545C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9545C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545C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9545C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5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545C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545CA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D387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38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